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375D9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5</w:t>
      </w:r>
      <w:r w:rsidR="00003ED2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26</w:t>
      </w:r>
      <w:r w:rsidR="00815FD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A82959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Web Smart+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76401" w:rsidRPr="00FC2396" w:rsidRDefault="00C214EE" w:rsidP="00491CDA">
      <w:pPr>
        <w:pStyle w:val="1"/>
        <w:adjustRightInd w:val="0"/>
        <w:snapToGrid w:val="0"/>
        <w:spacing w:before="120"/>
        <w:jc w:val="center"/>
        <w:rPr>
          <w:rFonts w:ascii="Segoe UI" w:hAnsi="Segoe UI" w:cs="Segoe UI"/>
          <w:b w:val="0"/>
          <w:noProof/>
          <w:color w:val="000000" w:themeColor="text1"/>
          <w:sz w:val="20"/>
          <w:szCs w:val="20"/>
        </w:rPr>
      </w:pPr>
      <w:bookmarkStart w:id="0" w:name="_Toc447302463"/>
      <w:r w:rsidRPr="00FC2396">
        <w:rPr>
          <w:sz w:val="72"/>
          <w:szCs w:val="52"/>
        </w:rPr>
        <w:lastRenderedPageBreak/>
        <w:t>Contents</w:t>
      </w:r>
      <w:bookmarkEnd w:id="0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76401" w:rsidRPr="00FC2396" w:rsidRDefault="00335800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64" w:history="1">
        <w:r w:rsidR="00276401" w:rsidRPr="00FC2396">
          <w:rPr>
            <w:color w:val="548DD4"/>
            <w:sz w:val="40"/>
            <w:szCs w:val="22"/>
          </w:rPr>
          <w:t>Chapter 1</w:t>
        </w:r>
        <w:r w:rsidR="00276401" w:rsidRPr="00FC2396">
          <w:rPr>
            <w:color w:val="548DD4"/>
            <w:sz w:val="40"/>
            <w:szCs w:val="22"/>
          </w:rPr>
          <w:tab/>
          <w:t>Introduction</w:t>
        </w:r>
        <w:r w:rsidR="00276401" w:rsidRPr="00FC2396">
          <w:rPr>
            <w:webHidden/>
            <w:color w:val="548DD4"/>
            <w:sz w:val="40"/>
            <w:szCs w:val="22"/>
          </w:rPr>
          <w:tab/>
        </w:r>
        <w:r w:rsidR="00BE0AFB" w:rsidRPr="00FC2396">
          <w:rPr>
            <w:webHidden/>
            <w:color w:val="548DD4"/>
            <w:sz w:val="40"/>
            <w:szCs w:val="22"/>
          </w:rPr>
          <w:fldChar w:fldCharType="begin"/>
        </w:r>
        <w:r w:rsidR="00276401" w:rsidRPr="00FC2396">
          <w:rPr>
            <w:webHidden/>
            <w:color w:val="548DD4"/>
            <w:sz w:val="40"/>
            <w:szCs w:val="22"/>
          </w:rPr>
          <w:instrText xml:space="preserve"> PAGEREF _Toc447302464 \h </w:instrText>
        </w:r>
        <w:r w:rsidR="00BE0AFB" w:rsidRPr="00FC2396">
          <w:rPr>
            <w:webHidden/>
            <w:color w:val="548DD4"/>
            <w:sz w:val="40"/>
            <w:szCs w:val="22"/>
          </w:rPr>
        </w:r>
        <w:r w:rsidR="00BE0AFB" w:rsidRPr="00FC2396">
          <w:rPr>
            <w:webHidden/>
            <w:color w:val="548DD4"/>
            <w:sz w:val="40"/>
            <w:szCs w:val="22"/>
          </w:rPr>
          <w:fldChar w:fldCharType="separate"/>
        </w:r>
        <w:r w:rsidR="00192D7C">
          <w:rPr>
            <w:webHidden/>
            <w:color w:val="548DD4"/>
            <w:sz w:val="40"/>
            <w:szCs w:val="22"/>
          </w:rPr>
          <w:t>1</w:t>
        </w:r>
        <w:r w:rsidR="00BE0AFB" w:rsidRPr="00FC239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5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_Toc447302465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1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6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_Toc447302466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1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7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_Toc447302467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1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8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_Toc447302468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2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9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_Toc447302469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4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0" w:history="1">
        <w:r w:rsidR="00276401" w:rsidRPr="00FC2396">
          <w:rPr>
            <w:color w:val="548DD4"/>
            <w:sz w:val="40"/>
            <w:szCs w:val="22"/>
          </w:rPr>
          <w:t>Chapter 2</w:t>
        </w:r>
        <w:r w:rsidR="00276401" w:rsidRPr="00FC2396">
          <w:rPr>
            <w:color w:val="548DD4"/>
            <w:sz w:val="40"/>
            <w:szCs w:val="22"/>
          </w:rPr>
          <w:tab/>
          <w:t>Installing the Switch</w:t>
        </w:r>
        <w:r w:rsidR="00276401" w:rsidRPr="00FC2396">
          <w:rPr>
            <w:webHidden/>
            <w:color w:val="548DD4"/>
            <w:sz w:val="40"/>
            <w:szCs w:val="22"/>
          </w:rPr>
          <w:tab/>
        </w:r>
        <w:r w:rsidR="00BE0AFB" w:rsidRPr="00FC2396">
          <w:rPr>
            <w:webHidden/>
            <w:color w:val="548DD4"/>
            <w:sz w:val="40"/>
            <w:szCs w:val="22"/>
          </w:rPr>
          <w:fldChar w:fldCharType="begin"/>
        </w:r>
        <w:r w:rsidR="00276401" w:rsidRPr="00FC2396">
          <w:rPr>
            <w:webHidden/>
            <w:color w:val="548DD4"/>
            <w:sz w:val="40"/>
            <w:szCs w:val="22"/>
          </w:rPr>
          <w:instrText xml:space="preserve"> PAGEREF _Toc447302470 \h </w:instrText>
        </w:r>
        <w:r w:rsidR="00BE0AFB" w:rsidRPr="00FC2396">
          <w:rPr>
            <w:webHidden/>
            <w:color w:val="548DD4"/>
            <w:sz w:val="40"/>
            <w:szCs w:val="22"/>
          </w:rPr>
        </w:r>
        <w:r w:rsidR="00BE0AFB" w:rsidRPr="00FC2396">
          <w:rPr>
            <w:webHidden/>
            <w:color w:val="548DD4"/>
            <w:sz w:val="40"/>
            <w:szCs w:val="22"/>
          </w:rPr>
          <w:fldChar w:fldCharType="separate"/>
        </w:r>
        <w:r w:rsidR="00192D7C">
          <w:rPr>
            <w:webHidden/>
            <w:color w:val="548DD4"/>
            <w:sz w:val="40"/>
            <w:szCs w:val="22"/>
          </w:rPr>
          <w:t>5</w:t>
        </w:r>
        <w:r w:rsidR="00BE0AFB" w:rsidRPr="00FC239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1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Package C</w:t>
        </w:r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o</w:t>
        </w:r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ntents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_Toc447302471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5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2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_Toc447302472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5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3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_Toc447302473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6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4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_Toc447302474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7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5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_Toc447302475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7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6" w:history="1">
        <w:r w:rsidR="00276401" w:rsidRPr="00FC2396">
          <w:rPr>
            <w:color w:val="548DD4"/>
            <w:sz w:val="40"/>
            <w:szCs w:val="22"/>
          </w:rPr>
          <w:t>Chapter 3</w:t>
        </w:r>
        <w:r w:rsidR="00276401" w:rsidRPr="00FC2396">
          <w:rPr>
            <w:color w:val="548DD4"/>
            <w:sz w:val="40"/>
            <w:szCs w:val="22"/>
          </w:rPr>
          <w:tab/>
          <w:t>Initial Configuration of Switch</w:t>
        </w:r>
        <w:r w:rsidR="00276401" w:rsidRPr="00FC2396">
          <w:rPr>
            <w:webHidden/>
            <w:color w:val="548DD4"/>
            <w:sz w:val="40"/>
            <w:szCs w:val="22"/>
          </w:rPr>
          <w:tab/>
        </w:r>
        <w:r w:rsidR="00BE0AFB" w:rsidRPr="00FC2396">
          <w:rPr>
            <w:webHidden/>
            <w:color w:val="548DD4"/>
            <w:sz w:val="40"/>
            <w:szCs w:val="22"/>
          </w:rPr>
          <w:fldChar w:fldCharType="begin"/>
        </w:r>
        <w:r w:rsidR="00276401" w:rsidRPr="00FC2396">
          <w:rPr>
            <w:webHidden/>
            <w:color w:val="548DD4"/>
            <w:sz w:val="40"/>
            <w:szCs w:val="22"/>
          </w:rPr>
          <w:instrText xml:space="preserve"> PAGEREF _Toc447302476 \h </w:instrText>
        </w:r>
        <w:r w:rsidR="00BE0AFB" w:rsidRPr="00FC2396">
          <w:rPr>
            <w:webHidden/>
            <w:color w:val="548DD4"/>
            <w:sz w:val="40"/>
            <w:szCs w:val="22"/>
          </w:rPr>
        </w:r>
        <w:r w:rsidR="00BE0AFB" w:rsidRPr="00FC2396">
          <w:rPr>
            <w:webHidden/>
            <w:color w:val="548DD4"/>
            <w:sz w:val="40"/>
            <w:szCs w:val="22"/>
          </w:rPr>
          <w:fldChar w:fldCharType="separate"/>
        </w:r>
        <w:r w:rsidR="00192D7C">
          <w:rPr>
            <w:webHidden/>
            <w:color w:val="548DD4"/>
            <w:sz w:val="40"/>
            <w:szCs w:val="22"/>
          </w:rPr>
          <w:t>9</w:t>
        </w:r>
        <w:r w:rsidR="00BE0AFB" w:rsidRPr="00FC239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7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_Toc447302477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9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8" w:history="1">
        <w:r w:rsidR="00276401" w:rsidRPr="00FC2396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tab/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FC2396">
          <w:rPr>
            <w:rFonts w:ascii="Segoe UI" w:hAnsi="Segoe UI" w:cs="Segoe UI"/>
            <w:webHidden/>
            <w:color w:val="000000" w:themeColor="text1"/>
          </w:rPr>
          <w:instrText xml:space="preserve"> PAGEREF _Toc447302478 \h </w:instrTex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192D7C">
          <w:rPr>
            <w:rFonts w:ascii="Segoe UI" w:hAnsi="Segoe UI" w:cs="Segoe UI"/>
            <w:webHidden/>
            <w:color w:val="000000" w:themeColor="text1"/>
          </w:rPr>
          <w:t>9</w:t>
        </w:r>
        <w:r w:rsidR="00BE0AFB" w:rsidRPr="00FC2396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FC2396" w:rsidRDefault="00335800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9" w:history="1">
        <w:r w:rsidR="00276401" w:rsidRPr="00FC2396">
          <w:rPr>
            <w:color w:val="548DD4"/>
            <w:sz w:val="40"/>
            <w:szCs w:val="22"/>
          </w:rPr>
          <w:t>Chapter 4</w:t>
        </w:r>
        <w:r w:rsidR="00276401" w:rsidRPr="00FC2396">
          <w:rPr>
            <w:color w:val="548DD4"/>
            <w:sz w:val="40"/>
            <w:szCs w:val="22"/>
          </w:rPr>
          <w:tab/>
          <w:t>Troubleshooting</w:t>
        </w:r>
        <w:r w:rsidR="00276401" w:rsidRPr="00FC2396">
          <w:rPr>
            <w:webHidden/>
            <w:color w:val="548DD4"/>
            <w:sz w:val="40"/>
            <w:szCs w:val="22"/>
          </w:rPr>
          <w:tab/>
        </w:r>
        <w:r w:rsidR="00BE0AFB" w:rsidRPr="00FC2396">
          <w:rPr>
            <w:webHidden/>
            <w:color w:val="548DD4"/>
            <w:sz w:val="40"/>
            <w:szCs w:val="22"/>
          </w:rPr>
          <w:fldChar w:fldCharType="begin"/>
        </w:r>
        <w:r w:rsidR="00276401" w:rsidRPr="00FC2396">
          <w:rPr>
            <w:webHidden/>
            <w:color w:val="548DD4"/>
            <w:sz w:val="40"/>
            <w:szCs w:val="22"/>
          </w:rPr>
          <w:instrText xml:space="preserve"> PAGEREF _Toc447302479 \h </w:instrText>
        </w:r>
        <w:r w:rsidR="00BE0AFB" w:rsidRPr="00FC2396">
          <w:rPr>
            <w:webHidden/>
            <w:color w:val="548DD4"/>
            <w:sz w:val="40"/>
            <w:szCs w:val="22"/>
          </w:rPr>
        </w:r>
        <w:r w:rsidR="00BE0AFB" w:rsidRPr="00FC2396">
          <w:rPr>
            <w:webHidden/>
            <w:color w:val="548DD4"/>
            <w:sz w:val="40"/>
            <w:szCs w:val="22"/>
          </w:rPr>
          <w:fldChar w:fldCharType="separate"/>
        </w:r>
        <w:r w:rsidR="00192D7C">
          <w:rPr>
            <w:webHidden/>
            <w:color w:val="548DD4"/>
            <w:sz w:val="40"/>
            <w:szCs w:val="22"/>
          </w:rPr>
          <w:t>12</w:t>
        </w:r>
        <w:r w:rsidR="00BE0AFB" w:rsidRPr="00FC239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1" w:name="_Toc300762231"/>
    <w:bookmarkStart w:id="2" w:name="_Toc441507501"/>
    <w:bookmarkStart w:id="3" w:name="_Toc447302464"/>
    <w:p w:rsidR="00E61F33" w:rsidRPr="00874EDA" w:rsidRDefault="00BF7D40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40D1D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1"/>
      <w:bookmarkEnd w:id="2"/>
      <w:r w:rsidR="00EF2FD6" w:rsidRPr="00874EDA">
        <w:rPr>
          <w:rFonts w:cs="Segoe UI"/>
          <w:sz w:val="56"/>
          <w:szCs w:val="52"/>
        </w:rPr>
        <w:t>on</w:t>
      </w:r>
      <w:bookmarkEnd w:id="3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4" w:name="_Toc300762232"/>
      <w:bookmarkStart w:id="5" w:name="_Toc441507502"/>
      <w:bookmarkStart w:id="6" w:name="_Toc447302465"/>
      <w:r w:rsidRPr="00874EDA">
        <w:rPr>
          <w:rFonts w:cs="Segoe UI"/>
          <w:sz w:val="44"/>
        </w:rPr>
        <w:t>O</w:t>
      </w:r>
      <w:bookmarkEnd w:id="4"/>
      <w:bookmarkEnd w:id="5"/>
      <w:r w:rsidR="00757455" w:rsidRPr="00874EDA">
        <w:rPr>
          <w:rFonts w:cs="Segoe UI"/>
          <w:sz w:val="44"/>
        </w:rPr>
        <w:t>verview</w:t>
      </w:r>
      <w:bookmarkEnd w:id="6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PSGS-1</w:t>
      </w:r>
      <w:r w:rsidR="00375D9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5</w:t>
      </w:r>
      <w:r w:rsidR="00003ED2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26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F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03ED2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26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Web Smart+ </w:t>
      </w:r>
      <w:proofErr w:type="spellStart"/>
      <w:r w:rsidR="007F17AB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7F17AB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44730246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7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A90E42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Theme="minorHAnsi" w:hAnsiTheme="minorHAnsi" w:cstheme="minorBidi"/>
          <w:noProof/>
          <w:kern w:val="2"/>
          <w:sz w:val="16"/>
          <w:szCs w:val="16"/>
        </w:rPr>
        <w:drawing>
          <wp:inline distT="0" distB="0" distL="0" distR="0">
            <wp:extent cx="5617475" cy="1728220"/>
            <wp:effectExtent l="19050" t="0" r="2275" b="0"/>
            <wp:docPr id="3" name="圖片 2" descr="PSGS-1526F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26F_fron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8" w:name="_Toc447302467"/>
      <w:r w:rsidRPr="00491CDA">
        <w:rPr>
          <w:rFonts w:cs="Segoe UI"/>
          <w:sz w:val="44"/>
        </w:rPr>
        <w:t>Rear View of the Switch</w:t>
      </w:r>
      <w:bookmarkEnd w:id="8"/>
    </w:p>
    <w:p w:rsidR="00951B04" w:rsidRDefault="00A90E42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19050" t="0" r="2275" b="0"/>
            <wp:docPr id="4" name="圖片 3" descr="PSGS-1526F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26F_back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47302468"/>
      <w:r w:rsidRPr="00874EDA">
        <w:rPr>
          <w:rFonts w:cs="Segoe UI"/>
          <w:sz w:val="44"/>
        </w:rPr>
        <w:lastRenderedPageBreak/>
        <w:t>LED Descriptions</w:t>
      </w:r>
      <w:bookmarkEnd w:id="9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4A12B3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4A12B3" w:rsidRDefault="009B2456" w:rsidP="00192D7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B421B" w:rsidRPr="00874EDA" w:rsidTr="00DB6177">
        <w:trPr>
          <w:trHeight w:val="9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1B" w:rsidRPr="00874EDA" w:rsidRDefault="001B421B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>
              <w:rPr>
                <w:rFonts w:ascii="Segoe UI" w:eastAsia="PMingLiU" w:hAnsi="Segoe UI" w:cs="Segoe UI"/>
                <w:color w:val="000000"/>
              </w:rPr>
              <w:t>link status</w:t>
            </w:r>
            <w:r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1B421B" w:rsidRPr="00874EDA" w:rsidTr="00DB6177">
        <w:trPr>
          <w:trHeight w:val="37"/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1B" w:rsidRPr="00874EDA" w:rsidRDefault="001B421B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1B421B" w:rsidRPr="00874EDA" w:rsidTr="00DB6177">
        <w:trPr>
          <w:trHeight w:val="680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1B" w:rsidRPr="00874EDA" w:rsidRDefault="001B421B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1B" w:rsidRPr="00874EDA" w:rsidRDefault="001B421B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47302469"/>
      <w:r w:rsidRPr="0028433C">
        <w:rPr>
          <w:rFonts w:cs="Segoe UI"/>
          <w:sz w:val="44"/>
        </w:rPr>
        <w:t>Mode/Reset Button</w:t>
      </w:r>
      <w:bookmarkEnd w:id="10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1" w:name="_Toc300762237"/>
    <w:bookmarkStart w:id="12" w:name="_Toc441507505"/>
    <w:bookmarkStart w:id="13" w:name="_Toc447302470"/>
    <w:p w:rsidR="00BB3661" w:rsidRPr="00874EDA" w:rsidRDefault="00BF7D4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C4A33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1"/>
      <w:bookmarkEnd w:id="12"/>
      <w:r w:rsidR="000E24CC" w:rsidRPr="00874EDA">
        <w:rPr>
          <w:rFonts w:cs="Segoe UI"/>
          <w:sz w:val="56"/>
          <w:szCs w:val="52"/>
        </w:rPr>
        <w:t>witch</w:t>
      </w:r>
      <w:bookmarkEnd w:id="13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4" w:name="_Toc447302471"/>
      <w:bookmarkStart w:id="15" w:name="_GoBack"/>
      <w:bookmarkEnd w:id="15"/>
      <w:r w:rsidRPr="00874EDA">
        <w:rPr>
          <w:rFonts w:cs="Segoe UI"/>
          <w:sz w:val="44"/>
          <w:szCs w:val="44"/>
        </w:rPr>
        <w:t>Package Contents</w:t>
      </w:r>
      <w:bookmarkEnd w:id="14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BF7D40" w:rsidRDefault="00BF7D40" w:rsidP="00BF7D40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bookmarkStart w:id="16" w:name="_Toc447302472"/>
      <w:r w:rsidRPr="00832890">
        <w:rPr>
          <w:rFonts w:ascii="Segoe UI" w:hAnsi="Segoe UI" w:cs="Segoe UI"/>
          <w:color w:val="000000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832890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32890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2456" w:rsidRPr="00BF7D40" w:rsidRDefault="00BF7D40" w:rsidP="00BF7D40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925D2BA">
            <wp:extent cx="2371725" cy="128651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6"/>
    </w:p>
    <w:p w:rsidR="00E20AB8" w:rsidRPr="00874EDA" w:rsidRDefault="00E20AB8" w:rsidP="00192D7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BE2FDB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BE2FDB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BE2FDB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BE2FDB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E446D0" w:rsidRPr="006B6229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A47118"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7" w:name="_Toc44730247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7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44730247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18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47302475"/>
      <w:r w:rsidRPr="00352835">
        <w:rPr>
          <w:rFonts w:cs="Segoe UI"/>
          <w:sz w:val="44"/>
          <w:szCs w:val="44"/>
        </w:rPr>
        <w:t>Installing SFP Modules</w:t>
      </w:r>
      <w:bookmarkEnd w:id="19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FD4523" w:rsidRDefault="00FD4523" w:rsidP="00FD452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D4523" w:rsidRPr="00E660DD" w:rsidRDefault="00FD4523" w:rsidP="00FD452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D452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0" w:name="_Toc447302476"/>
      <w:r w:rsidRPr="00874EDA">
        <w:rPr>
          <w:rFonts w:cs="Segoe UI"/>
          <w:sz w:val="56"/>
          <w:szCs w:val="52"/>
        </w:rPr>
        <w:t>Chapter 3</w:t>
      </w:r>
      <w:r w:rsidR="00BF7D40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7D0DF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0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4730247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1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  <w:bookmarkStart w:id="22" w:name="_Toc447302478"/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r w:rsidRPr="00874EDA">
        <w:rPr>
          <w:rFonts w:cs="Segoe UI"/>
          <w:sz w:val="44"/>
          <w:szCs w:val="44"/>
        </w:rPr>
        <w:t>Initial Switch Configuration Procedure</w:t>
      </w:r>
      <w:bookmarkEnd w:id="22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335800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F306CD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3" w:name="_Toc441507508"/>
    <w:bookmarkStart w:id="24" w:name="_Toc447302479"/>
    <w:p w:rsidR="00420368" w:rsidRPr="00874EDA" w:rsidRDefault="00BF7D4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A7AD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3"/>
      <w:r w:rsidR="005906D1" w:rsidRPr="00874EDA">
        <w:rPr>
          <w:rFonts w:cs="Segoe UI"/>
          <w:sz w:val="56"/>
          <w:lang w:eastAsia="zh-TW"/>
        </w:rPr>
        <w:t>g</w:t>
      </w:r>
      <w:bookmarkEnd w:id="24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93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14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is disabled in the configuration settings via WEB user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interface .</w:t>
            </w:r>
            <w:proofErr w:type="gramEnd"/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is disabled in the configuration settings via WEB user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interface .</w:t>
            </w:r>
            <w:proofErr w:type="gramEnd"/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C3" w:rsidRDefault="008C25C3" w:rsidP="00431C69">
      <w:r>
        <w:separator/>
      </w:r>
    </w:p>
  </w:endnote>
  <w:endnote w:type="continuationSeparator" w:id="0">
    <w:p w:rsidR="008C25C3" w:rsidRDefault="008C25C3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00" w:rsidRPr="00335800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00" w:rsidRPr="0033580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800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C3" w:rsidRDefault="008C25C3" w:rsidP="00431C69">
      <w:r>
        <w:separator/>
      </w:r>
    </w:p>
  </w:footnote>
  <w:footnote w:type="continuationSeparator" w:id="0">
    <w:p w:rsidR="008C25C3" w:rsidRDefault="008C25C3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770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FB7"/>
    <w:rsid w:val="002E090D"/>
    <w:rsid w:val="002F06AF"/>
    <w:rsid w:val="002F0B29"/>
    <w:rsid w:val="002F27C1"/>
    <w:rsid w:val="002F3534"/>
    <w:rsid w:val="0030235E"/>
    <w:rsid w:val="00304177"/>
    <w:rsid w:val="0030456F"/>
    <w:rsid w:val="00306E95"/>
    <w:rsid w:val="00307135"/>
    <w:rsid w:val="00321BB9"/>
    <w:rsid w:val="00324FF8"/>
    <w:rsid w:val="00335800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86878"/>
    <w:rsid w:val="005906D1"/>
    <w:rsid w:val="005912E1"/>
    <w:rsid w:val="005976B0"/>
    <w:rsid w:val="005A01F2"/>
    <w:rsid w:val="005A26D3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6229"/>
    <w:rsid w:val="006C1D33"/>
    <w:rsid w:val="006C3FA9"/>
    <w:rsid w:val="006C5E3B"/>
    <w:rsid w:val="006D36A8"/>
    <w:rsid w:val="006D7DF9"/>
    <w:rsid w:val="006E2812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2D8D"/>
    <w:rsid w:val="007F6535"/>
    <w:rsid w:val="0080330A"/>
    <w:rsid w:val="008137FC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25C3"/>
    <w:rsid w:val="008C7258"/>
    <w:rsid w:val="008D0E92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61CD0"/>
    <w:rsid w:val="0096368E"/>
    <w:rsid w:val="00965A7E"/>
    <w:rsid w:val="009714AF"/>
    <w:rsid w:val="00973B9E"/>
    <w:rsid w:val="0097427D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7159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1863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40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426CA"/>
    <w:rsid w:val="00C514F5"/>
    <w:rsid w:val="00C5189A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1414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177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6CD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4523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16AD-40FC-4A86-98B7-2F20E1D6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6</cp:revision>
  <dcterms:created xsi:type="dcterms:W3CDTF">2019-01-09T06:44:00Z</dcterms:created>
  <dcterms:modified xsi:type="dcterms:W3CDTF">2019-09-25T03:17:00Z</dcterms:modified>
</cp:coreProperties>
</file>